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  <w:r w:rsidRPr="0097235B">
        <w:rPr>
          <w:b/>
          <w:bCs/>
          <w:color w:val="F43DC3"/>
          <w:sz w:val="32"/>
          <w:szCs w:val="32"/>
          <w:shd w:val="clear" w:color="auto" w:fill="FFFFFF"/>
          <w:lang w:val="ru-RU"/>
        </w:rPr>
        <w:t>«</w:t>
      </w:r>
      <w:hyperlink r:id="rId5" w:tooltip="Здоровое питание, полезные и вредные продукты" w:history="1">
        <w:r w:rsidRPr="0097235B">
          <w:rPr>
            <w:rStyle w:val="a3"/>
            <w:b/>
            <w:bCs/>
            <w:color w:val="F43DC3"/>
            <w:sz w:val="32"/>
            <w:szCs w:val="32"/>
            <w:u w:val="none"/>
            <w:shd w:val="clear" w:color="auto" w:fill="FFFFFF"/>
            <w:lang w:val="ru-RU"/>
          </w:rPr>
          <w:t>Здоровое питание</w:t>
        </w:r>
      </w:hyperlink>
      <w:r>
        <w:rPr>
          <w:b/>
          <w:bCs/>
          <w:color w:val="F43DC3"/>
          <w:sz w:val="32"/>
          <w:szCs w:val="32"/>
          <w:shd w:val="clear" w:color="auto" w:fill="FFFFFF"/>
        </w:rPr>
        <w:t> </w:t>
      </w:r>
      <w:r w:rsidRPr="0097235B">
        <w:rPr>
          <w:b/>
          <w:bCs/>
          <w:color w:val="F43DC3"/>
          <w:sz w:val="32"/>
          <w:szCs w:val="32"/>
          <w:shd w:val="clear" w:color="auto" w:fill="FFFFFF"/>
          <w:lang w:val="ru-RU"/>
        </w:rPr>
        <w:t>- это путь к здоровью ребёнка»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 xml:space="preserve">Каждому ребёнку хочется бегать не уставая, плавать, прыгать и играть, а каждому родителю хочется видеть своего ребёнка сильным, энергичным, </w:t>
      </w:r>
      <w:proofErr w:type="spellStart"/>
      <w:r w:rsidRPr="0097235B">
        <w:rPr>
          <w:color w:val="111111"/>
          <w:shd w:val="clear" w:color="auto" w:fill="FFFFFF"/>
          <w:lang w:val="ru-RU"/>
        </w:rPr>
        <w:t>бодрым</w:t>
      </w:r>
      <w:proofErr w:type="gramStart"/>
      <w:r w:rsidRPr="0097235B">
        <w:rPr>
          <w:color w:val="111111"/>
          <w:shd w:val="clear" w:color="auto" w:fill="FFFFFF"/>
          <w:lang w:val="ru-RU"/>
        </w:rPr>
        <w:t>,а</w:t>
      </w:r>
      <w:proofErr w:type="spellEnd"/>
      <w:proofErr w:type="gramEnd"/>
      <w:r w:rsidRPr="0097235B">
        <w:rPr>
          <w:color w:val="111111"/>
          <w:shd w:val="clear" w:color="auto" w:fill="FFFFFF"/>
          <w:lang w:val="ru-RU"/>
        </w:rPr>
        <w:t xml:space="preserve"> главное –здоровым. Плохое самочувствие является причинами отставания в росте и в общем развитии детского организма. Поэтому важно научить ребёнка думать о своём здоровье, заботится о нём и знать, как не навредить своему организму.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>С самого рождения у ребёнка формируются вкусовые пристрастия, привычки.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Самую главную роль в формировании здорового образа жизни играет семья. Именно в детском возрасте важно дать ребёнку представление о здоровом питании, подвести к тому, что здоровое питание должно являться частью повседневной жизни. Здоровое питание – залог отличного самочувствия, хорошего настроения, работоспособности, и важнейшее условие нашего здоровья. И только пример родителей ляжет в основу будущей культуры питания ребёнка.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rStyle w:val="a4"/>
          <w:i/>
          <w:iCs/>
          <w:color w:val="111111"/>
          <w:shd w:val="clear" w:color="auto" w:fill="FFFFFF"/>
          <w:lang w:val="ru-RU"/>
        </w:rPr>
        <w:t>Что значит здоровое питание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rStyle w:val="a4"/>
          <w:color w:val="111111"/>
          <w:shd w:val="clear" w:color="auto" w:fill="FFFFFF"/>
          <w:lang w:val="ru-RU"/>
        </w:rPr>
      </w:pPr>
      <w:r w:rsidRPr="0097235B">
        <w:rPr>
          <w:i/>
          <w:iCs/>
          <w:color w:val="111111"/>
          <w:shd w:val="clear" w:color="auto" w:fill="FFFFFF"/>
          <w:lang w:val="ru-RU"/>
        </w:rPr>
        <w:t>Здоровое питание</w:t>
      </w:r>
      <w:r>
        <w:rPr>
          <w:i/>
          <w:iCs/>
          <w:color w:val="111111"/>
          <w:shd w:val="clear" w:color="auto" w:fill="FFFFFF"/>
        </w:rPr>
        <w:t> </w:t>
      </w:r>
      <w:r w:rsidRPr="0097235B">
        <w:rPr>
          <w:color w:val="111111"/>
          <w:shd w:val="clear" w:color="auto" w:fill="FFFFFF"/>
          <w:lang w:val="ru-RU"/>
        </w:rPr>
        <w:t xml:space="preserve">— это употребление продуктов, содержащих все необходимые для развития витамины и микроэлементы. В эту категорию никак не вписываются те блюда, которые сегодня ест большинство ребят. К сожалению, выбор делается в пользу </w:t>
      </w:r>
      <w:proofErr w:type="spellStart"/>
      <w:r w:rsidRPr="0097235B">
        <w:rPr>
          <w:color w:val="111111"/>
          <w:shd w:val="clear" w:color="auto" w:fill="FFFFFF"/>
          <w:lang w:val="ru-RU"/>
        </w:rPr>
        <w:t>фастфуда</w:t>
      </w:r>
      <w:proofErr w:type="spellEnd"/>
      <w:r w:rsidRPr="0097235B">
        <w:rPr>
          <w:color w:val="111111"/>
          <w:shd w:val="clear" w:color="auto" w:fill="FFFFFF"/>
          <w:lang w:val="ru-RU"/>
        </w:rPr>
        <w:t>: он и вкусный, и быстро готовится, а значит, можно на скорую руку покормить голодного ребёнка. Подход в корне неверный и совершенно не вписывается в представления о полезном питании для детей.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rStyle w:val="a4"/>
          <w:color w:val="111111"/>
          <w:shd w:val="clear" w:color="auto" w:fill="FFFFFF"/>
          <w:lang w:val="ru-RU"/>
        </w:rPr>
        <w:t>Основные принципы здорового питания дошкольников</w:t>
      </w:r>
      <w:r>
        <w:rPr>
          <w:color w:val="111111"/>
          <w:shd w:val="clear" w:color="auto" w:fill="FFFFFF"/>
        </w:rPr>
        <w:t> </w:t>
      </w:r>
      <w:r w:rsidRPr="0097235B">
        <w:rPr>
          <w:color w:val="111111"/>
          <w:shd w:val="clear" w:color="auto" w:fill="FFFFFF"/>
          <w:lang w:val="ru-RU"/>
        </w:rPr>
        <w:t>остаются неизменными на протяжении всей жизни человека.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>1. Питание должно быть разнообразным. Независимо от вкусовых пристрастий ребёнка, его нельзя кормить на 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>2. Пища должна быть безопасной. В детских учреждениях, в домашних условиях должны соблюдаться все правила хранения и приготовления блюд. При покупке продуктов необходимо обращать внимание на срок годности, условия хранения и целостность упаковки. Недопустимо покупать продукты у случайных лиц, в местах не установленной торговли.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 xml:space="preserve">3. Необходимо обеспечить высокие вкусовые качества приготовленных блюд. При этом еда для ребёнка не должна быть избыточно солёной, сладкой или терпкой. Не стоит исключать сахар, соль при приготовлении пищи, иначе дети </w:t>
      </w:r>
      <w:proofErr w:type="gramStart"/>
      <w:r w:rsidRPr="0097235B">
        <w:rPr>
          <w:color w:val="111111"/>
          <w:shd w:val="clear" w:color="auto" w:fill="FFFFFF"/>
          <w:lang w:val="ru-RU"/>
        </w:rPr>
        <w:t>откажутся</w:t>
      </w:r>
      <w:proofErr w:type="gramEnd"/>
      <w:r w:rsidRPr="0097235B">
        <w:rPr>
          <w:color w:val="111111"/>
          <w:shd w:val="clear" w:color="auto" w:fill="FFFFFF"/>
          <w:lang w:val="ru-RU"/>
        </w:rPr>
        <w:t xml:space="preserve"> есть, но лучше все же немного недосаливать. Со временем ребёнок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 xml:space="preserve">4. Пища должна химически "щадить" ребёнка. </w:t>
      </w:r>
      <w:proofErr w:type="gramStart"/>
      <w:r w:rsidRPr="0097235B">
        <w:rPr>
          <w:color w:val="111111"/>
          <w:shd w:val="clear" w:color="auto" w:fill="FFFFFF"/>
          <w:lang w:val="ru-RU"/>
        </w:rPr>
        <w:t>Жареное</w:t>
      </w:r>
      <w:proofErr w:type="gramEnd"/>
      <w:r w:rsidRPr="0097235B">
        <w:rPr>
          <w:color w:val="111111"/>
          <w:shd w:val="clear" w:color="auto" w:fill="FFFFFF"/>
          <w:lang w:val="ru-RU"/>
        </w:rPr>
        <w:t xml:space="preserve"> не рекомендуется детям до 6 лет, но многие врачи рекомендуют расширять эти границы максимально.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lastRenderedPageBreak/>
        <w:t>5. Для сбалансированного и полноценного питания необходимо ежедневно включать в детский рацион молочные продукты, фрукты и овощи.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>6. Необходимо соблюдать режим питания. Перерыв между приёмами пищи должен составлять не более 3–4 часов и не менее полутора часов.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rStyle w:val="a4"/>
          <w:color w:val="111111"/>
          <w:shd w:val="clear" w:color="auto" w:fill="FFFFFF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>7. Ребёнок должен иметь хороший аппетит и не переедать!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rStyle w:val="a4"/>
          <w:color w:val="111111"/>
          <w:shd w:val="clear" w:color="auto" w:fill="FFFFFF"/>
          <w:lang w:val="ru-RU"/>
        </w:rPr>
        <w:t>10 правил на пути к здоровому питанию ребёнка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>1. Лучший пример для ребёнка — их родители. Решив ввести здоровое питание для детей, мамам и папам следует начать с себя и придерживаться правил.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>2. Пища должна быть привлекательна и ароматна.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>3. Утром, если до завтрака в детском саду более 1,5 часов можно съесть яблоко, салат или полчашки сока.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>4. Голод утоляют не сладкой пищей, а продуктами, содержащими белок (творог, молоко и т. д.)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>5. Любой приём пищи начинать с овощей или фруктового сока.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>6. Приучайте ребёнка не перекусывать на ходу и проводить за столом не меньше 20 минут. В таком случае можно быть уверенным, что пища переварится и усвоится организмом.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>7. При составлении ежедневного меню учитывайте вкусы ребёнка, а также наличие хронических заболеваний.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>8. Установите чёткий режим, ребёнок должен питаться не реже четырёх раз в день.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>9. Выпивать перед ночным сном полстакана кефира.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>10. Не выражать вслух негативное отношение к продуктам питания.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i/>
          <w:iCs/>
          <w:color w:val="111111"/>
          <w:shd w:val="clear" w:color="auto" w:fill="FFFFFF"/>
          <w:lang w:val="ru-RU"/>
        </w:rPr>
        <w:t>Приучая ребёнка питаться правильно, вы закладываете основу его физического здоровья.</w:t>
      </w:r>
    </w:p>
    <w:p w:rsidR="00B916C2" w:rsidRPr="0097235B" w:rsidRDefault="00B916C2" w:rsidP="00B916C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rStyle w:val="a4"/>
          <w:color w:val="111111"/>
          <w:shd w:val="clear" w:color="auto" w:fill="FFFFFF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 xml:space="preserve">При соблюдении этих простых </w:t>
      </w:r>
      <w:proofErr w:type="gramStart"/>
      <w:r w:rsidRPr="0097235B">
        <w:rPr>
          <w:color w:val="111111"/>
          <w:shd w:val="clear" w:color="auto" w:fill="FFFFFF"/>
          <w:lang w:val="ru-RU"/>
        </w:rPr>
        <w:t>правил</w:t>
      </w:r>
      <w:proofErr w:type="gramEnd"/>
      <w:r w:rsidRPr="0097235B">
        <w:rPr>
          <w:color w:val="111111"/>
          <w:shd w:val="clear" w:color="auto" w:fill="FFFFFF"/>
          <w:lang w:val="ru-RU"/>
        </w:rPr>
        <w:t xml:space="preserve"> родители помогут своему ребёнку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5A4422" w:rsidRPr="0097235B" w:rsidRDefault="005A4422" w:rsidP="005A442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rStyle w:val="a4"/>
          <w:color w:val="111111"/>
          <w:shd w:val="clear" w:color="auto" w:fill="FFFFFF"/>
          <w:lang w:val="ru-RU"/>
        </w:rPr>
        <w:t>Как здоровое питание влияет на иммунитет ребёнка</w:t>
      </w:r>
    </w:p>
    <w:p w:rsidR="005A4422" w:rsidRPr="0097235B" w:rsidRDefault="005A4422" w:rsidP="005A442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color w:val="111111"/>
          <w:shd w:val="clear" w:color="auto" w:fill="FFFFFF"/>
          <w:lang w:val="ru-RU"/>
        </w:rPr>
        <w:t>Существует много способов укрепить иммунную систему ребёнка. Это и закаливание, и создание оптимальных бытовых условий, и строгое соблюдение режима сна и отдыха. Но самым важным фактором повышения иммунитета является здоровое питание. Иммунная система, которая недополучает питательные вещества, просто не способна в полной мере справиться с возложенными на неё функциями.</w:t>
      </w:r>
    </w:p>
    <w:p w:rsidR="005A4422" w:rsidRPr="0097235B" w:rsidRDefault="005A4422" w:rsidP="005A442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lang w:val="ru-RU"/>
        </w:rPr>
      </w:pPr>
      <w:r w:rsidRPr="0097235B">
        <w:rPr>
          <w:rStyle w:val="a4"/>
          <w:color w:val="111111"/>
          <w:shd w:val="clear" w:color="auto" w:fill="FFFFFF"/>
          <w:lang w:val="ru-RU"/>
        </w:rPr>
        <w:t>Таким образом,</w:t>
      </w:r>
      <w:r>
        <w:rPr>
          <w:color w:val="111111"/>
          <w:shd w:val="clear" w:color="auto" w:fill="FFFFFF"/>
        </w:rPr>
        <w:t> </w:t>
      </w:r>
      <w:r w:rsidRPr="0097235B">
        <w:rPr>
          <w:i/>
          <w:iCs/>
          <w:color w:val="111111"/>
          <w:shd w:val="clear" w:color="auto" w:fill="FFFFFF"/>
          <w:lang w:val="ru-RU"/>
        </w:rPr>
        <w:t>здоровое питание – это наиболее важный «проект», которые родители должны воплотить, воспитывая детей. Если детский организм будет снабжаться всеми необходимыми для него веществами, а вредные продукты будут сокращены до минимума, родители обеспечат ребенку гармоничное развитие и крепкое здоровье.</w:t>
      </w:r>
    </w:p>
    <w:p w:rsidR="008824A1" w:rsidRDefault="005A4422">
      <w:bookmarkStart w:id="0" w:name="_GoBack"/>
      <w:bookmarkEnd w:id="0"/>
    </w:p>
    <w:sectPr w:rsidR="0088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9D"/>
    <w:rsid w:val="001A72F4"/>
    <w:rsid w:val="005A4422"/>
    <w:rsid w:val="008B279D"/>
    <w:rsid w:val="00B916C2"/>
    <w:rsid w:val="00E8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16C2"/>
    <w:rPr>
      <w:color w:val="0000FF"/>
      <w:u w:val="single"/>
    </w:rPr>
  </w:style>
  <w:style w:type="character" w:styleId="a4">
    <w:name w:val="Strong"/>
    <w:basedOn w:val="a0"/>
    <w:qFormat/>
    <w:rsid w:val="00B916C2"/>
    <w:rPr>
      <w:b/>
      <w:bCs/>
    </w:rPr>
  </w:style>
  <w:style w:type="paragraph" w:styleId="a5">
    <w:name w:val="Normal (Web)"/>
    <w:rsid w:val="00B916C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16C2"/>
    <w:rPr>
      <w:color w:val="0000FF"/>
      <w:u w:val="single"/>
    </w:rPr>
  </w:style>
  <w:style w:type="character" w:styleId="a4">
    <w:name w:val="Strong"/>
    <w:basedOn w:val="a0"/>
    <w:qFormat/>
    <w:rsid w:val="00B916C2"/>
    <w:rPr>
      <w:b/>
      <w:bCs/>
    </w:rPr>
  </w:style>
  <w:style w:type="paragraph" w:styleId="a5">
    <w:name w:val="Normal (Web)"/>
    <w:rsid w:val="00B916C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dorovoe-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Company>diakov.net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2024-04-24T11:03:00Z</dcterms:created>
  <dcterms:modified xsi:type="dcterms:W3CDTF">2024-04-24T11:05:00Z</dcterms:modified>
</cp:coreProperties>
</file>